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AEC" w:rsidRDefault="009E567B">
      <w:r>
        <w:rPr>
          <w:noProof/>
          <w:lang w:eastAsia="es-MX"/>
        </w:rPr>
        <w:drawing>
          <wp:anchor distT="0" distB="0" distL="114300" distR="114300" simplePos="0" relativeHeight="251658240" behindDoc="0" locked="0" layoutInCell="1" allowOverlap="1">
            <wp:simplePos x="0" y="0"/>
            <wp:positionH relativeFrom="column">
              <wp:posOffset>3153</wp:posOffset>
            </wp:positionH>
            <wp:positionV relativeFrom="paragraph">
              <wp:posOffset>3153</wp:posOffset>
            </wp:positionV>
            <wp:extent cx="547676" cy="696292"/>
            <wp:effectExtent l="0" t="0" r="5080" b="88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7676" cy="696292"/>
                    </a:xfrm>
                    <a:prstGeom prst="rect">
                      <a:avLst/>
                    </a:prstGeom>
                  </pic:spPr>
                </pic:pic>
              </a:graphicData>
            </a:graphic>
          </wp:anchor>
        </w:drawing>
      </w:r>
      <w:r>
        <w:t>Benemérita Escuela Normal Veracruzana “Enrique C. Rébsamen”</w:t>
      </w:r>
    </w:p>
    <w:p w:rsidR="009E567B" w:rsidRDefault="009E567B">
      <w:r>
        <w:t>Licenciatura en Educación Preescolar</w:t>
      </w:r>
    </w:p>
    <w:p w:rsidR="009E567B" w:rsidRDefault="009E567B">
      <w:r>
        <w:t>Keila Mendoza Martínez</w:t>
      </w:r>
    </w:p>
    <w:p w:rsidR="009E567B" w:rsidRDefault="009E567B"/>
    <w:p w:rsidR="009E567B" w:rsidRDefault="009E567B">
      <w:r>
        <w:t>Nombre del jardín: Xochipilli      Grado y grupo: 2° “b”      Educadora: Guadalupe     Fecha: (tentativa) 10 de diciembre 2014.</w:t>
      </w:r>
    </w:p>
    <w:p w:rsidR="007F23EC" w:rsidRDefault="007F23EC">
      <w:r>
        <w:t>Número de alumnos: 21 niños.        Edades: 3 y 4 años.</w:t>
      </w:r>
    </w:p>
    <w:tbl>
      <w:tblPr>
        <w:tblStyle w:val="Tablaconcuadrcula"/>
        <w:tblW w:w="0" w:type="auto"/>
        <w:tblLook w:val="04A0" w:firstRow="1" w:lastRow="0" w:firstColumn="1" w:lastColumn="0" w:noHBand="0" w:noVBand="1"/>
      </w:tblPr>
      <w:tblGrid>
        <w:gridCol w:w="3596"/>
        <w:gridCol w:w="3598"/>
        <w:gridCol w:w="3598"/>
        <w:gridCol w:w="3598"/>
      </w:tblGrid>
      <w:tr w:rsidR="009E567B" w:rsidTr="009E567B">
        <w:tc>
          <w:tcPr>
            <w:tcW w:w="7195" w:type="dxa"/>
            <w:gridSpan w:val="2"/>
          </w:tcPr>
          <w:p w:rsidR="009E567B" w:rsidRDefault="00C87D06">
            <w:r>
              <w:t>Título: Un árbol de navidad diferente.</w:t>
            </w:r>
          </w:p>
        </w:tc>
        <w:tc>
          <w:tcPr>
            <w:tcW w:w="7195" w:type="dxa"/>
            <w:gridSpan w:val="2"/>
          </w:tcPr>
          <w:p w:rsidR="009E567B" w:rsidRDefault="009E567B">
            <w:r>
              <w:t>Campo for</w:t>
            </w:r>
            <w:r w:rsidR="00C87D06">
              <w:t>mativo: Lenguaje y comunicación/pensamiento matemático.</w:t>
            </w:r>
          </w:p>
        </w:tc>
      </w:tr>
      <w:tr w:rsidR="009E567B" w:rsidTr="009E567B">
        <w:tc>
          <w:tcPr>
            <w:tcW w:w="7195" w:type="dxa"/>
            <w:gridSpan w:val="2"/>
          </w:tcPr>
          <w:p w:rsidR="009E567B" w:rsidRDefault="009E567B">
            <w:r>
              <w:t xml:space="preserve">Competencias: </w:t>
            </w:r>
          </w:p>
          <w:p w:rsidR="00CA6007" w:rsidRDefault="00CA6007">
            <w:r>
              <w:t>Lenguaje y comunicación:</w:t>
            </w:r>
          </w:p>
          <w:p w:rsidR="009E567B" w:rsidRDefault="009E567B" w:rsidP="009E567B">
            <w:pPr>
              <w:pStyle w:val="Prrafodelista"/>
              <w:numPr>
                <w:ilvl w:val="0"/>
                <w:numId w:val="1"/>
              </w:numPr>
            </w:pPr>
            <w:r w:rsidRPr="009E567B">
              <w:t>Utiliza el lenguaje para regular su conducta en distintos tipos de interacción con los demás</w:t>
            </w:r>
            <w:r>
              <w:t>.</w:t>
            </w:r>
          </w:p>
          <w:p w:rsidR="009E567B" w:rsidRDefault="00F07638" w:rsidP="008F3338">
            <w:pPr>
              <w:pStyle w:val="Prrafodelista"/>
              <w:numPr>
                <w:ilvl w:val="0"/>
                <w:numId w:val="1"/>
              </w:numPr>
            </w:pPr>
            <w:r>
              <w:t>Escucha</w:t>
            </w:r>
            <w:r w:rsidR="009E567B" w:rsidRPr="009E567B">
              <w:t xml:space="preserve"> relatos literarios que forman parte de la tradición oral</w:t>
            </w:r>
            <w:r w:rsidR="009E567B">
              <w:t>.</w:t>
            </w:r>
          </w:p>
          <w:p w:rsidR="00CA6007" w:rsidRDefault="00CA6007" w:rsidP="00CA6007"/>
          <w:p w:rsidR="00CA6007" w:rsidRDefault="00CA6007" w:rsidP="00CA6007">
            <w:r>
              <w:t>Pensamiento matemático:</w:t>
            </w:r>
          </w:p>
          <w:p w:rsidR="00CA6007" w:rsidRDefault="00CA6007" w:rsidP="008F3338">
            <w:pPr>
              <w:pStyle w:val="Prrafodelista"/>
              <w:numPr>
                <w:ilvl w:val="0"/>
                <w:numId w:val="1"/>
              </w:numPr>
            </w:pPr>
            <w:r w:rsidRPr="00251D82">
              <w:t>Construye sistemas de referencia en relación con la ubicación espacial</w:t>
            </w:r>
            <w:r>
              <w:t>.</w:t>
            </w:r>
          </w:p>
        </w:tc>
        <w:tc>
          <w:tcPr>
            <w:tcW w:w="7195" w:type="dxa"/>
            <w:gridSpan w:val="2"/>
          </w:tcPr>
          <w:p w:rsidR="009E567B" w:rsidRDefault="008F3338">
            <w:r>
              <w:t xml:space="preserve">Aprendizajes Esperados: </w:t>
            </w:r>
          </w:p>
          <w:p w:rsidR="00CA6007" w:rsidRDefault="00CA6007">
            <w:r>
              <w:t>Lenguaje y comunicación:</w:t>
            </w:r>
          </w:p>
          <w:p w:rsidR="008F3338" w:rsidRDefault="008F3338" w:rsidP="008F3338">
            <w:pPr>
              <w:pStyle w:val="Prrafodelista"/>
              <w:numPr>
                <w:ilvl w:val="0"/>
                <w:numId w:val="4"/>
              </w:numPr>
            </w:pPr>
            <w:r w:rsidRPr="008F3338">
              <w:t>Interpreta y ejecuta los pasos por se</w:t>
            </w:r>
            <w:r w:rsidR="007F23EC">
              <w:t>guir para realizar juegos</w:t>
            </w:r>
            <w:r w:rsidR="00214EF3">
              <w:t xml:space="preserve">, así como para </w:t>
            </w:r>
            <w:r w:rsidRPr="008F3338">
              <w:t>realizar diversas actividades.</w:t>
            </w:r>
          </w:p>
          <w:p w:rsidR="004130F0" w:rsidRPr="004130F0" w:rsidRDefault="004130F0" w:rsidP="004130F0">
            <w:pPr>
              <w:pStyle w:val="Prrafodelista"/>
              <w:rPr>
                <w:b/>
              </w:rPr>
            </w:pPr>
            <w:r w:rsidRPr="004130F0">
              <w:rPr>
                <w:b/>
              </w:rPr>
              <w:t>Se logró</w:t>
            </w:r>
          </w:p>
          <w:p w:rsidR="008F3338" w:rsidRDefault="008F3338" w:rsidP="00A03CA0">
            <w:pPr>
              <w:pStyle w:val="Prrafodelista"/>
              <w:numPr>
                <w:ilvl w:val="0"/>
                <w:numId w:val="4"/>
              </w:numPr>
            </w:pPr>
            <w:r w:rsidRPr="008F3338">
              <w:t>Es</w:t>
            </w:r>
            <w:r>
              <w:t>cucha la narración de</w:t>
            </w:r>
            <w:r w:rsidRPr="008F3338">
              <w:t xml:space="preserve"> cuen</w:t>
            </w:r>
            <w:r>
              <w:t>tos</w:t>
            </w:r>
            <w:r w:rsidRPr="008F3338">
              <w:t>; expresa qué sucesos o pasajes le pr</w:t>
            </w:r>
            <w:r w:rsidR="00A03CA0">
              <w:t>ovocan más interés.</w:t>
            </w:r>
          </w:p>
          <w:p w:rsidR="004130F0" w:rsidRPr="004130F0" w:rsidRDefault="004130F0" w:rsidP="004130F0">
            <w:pPr>
              <w:pStyle w:val="Prrafodelista"/>
              <w:rPr>
                <w:b/>
              </w:rPr>
            </w:pPr>
            <w:r w:rsidRPr="004130F0">
              <w:rPr>
                <w:b/>
              </w:rPr>
              <w:t>Se logró</w:t>
            </w:r>
          </w:p>
          <w:p w:rsidR="00CA6007" w:rsidRDefault="00CA6007" w:rsidP="00CA6007"/>
          <w:p w:rsidR="00CA6007" w:rsidRDefault="00CA6007" w:rsidP="00CA6007">
            <w:r>
              <w:t>Pensamiento matemático:</w:t>
            </w:r>
          </w:p>
          <w:p w:rsidR="00CA6007" w:rsidRDefault="00CA6007" w:rsidP="00CA6007">
            <w:pPr>
              <w:pStyle w:val="Prrafodelista"/>
              <w:numPr>
                <w:ilvl w:val="0"/>
                <w:numId w:val="15"/>
              </w:numPr>
            </w:pPr>
            <w:r w:rsidRPr="00251D82">
              <w:t>Utiliza referencias personales para ubicar lugares</w:t>
            </w:r>
          </w:p>
          <w:p w:rsidR="004130F0" w:rsidRPr="004130F0" w:rsidRDefault="004130F0" w:rsidP="004130F0">
            <w:pPr>
              <w:pStyle w:val="Prrafodelista"/>
              <w:rPr>
                <w:b/>
              </w:rPr>
            </w:pPr>
            <w:r w:rsidRPr="004130F0">
              <w:rPr>
                <w:b/>
              </w:rPr>
              <w:t>Se logró</w:t>
            </w:r>
          </w:p>
          <w:p w:rsidR="00CA6007" w:rsidRDefault="00CA6007" w:rsidP="00CA6007">
            <w:pPr>
              <w:pStyle w:val="Prrafodelista"/>
              <w:numPr>
                <w:ilvl w:val="0"/>
                <w:numId w:val="15"/>
              </w:numPr>
            </w:pPr>
            <w:r w:rsidRPr="00251D82">
              <w:t>Comunica posiciones y desplazamientos de objetos y personas utilizando términos como dentro, fuera, arriba, abajo, encima, cerca, lejos, adelante, etcétera.</w:t>
            </w:r>
          </w:p>
          <w:p w:rsidR="004130F0" w:rsidRPr="004130F0" w:rsidRDefault="004130F0" w:rsidP="004130F0">
            <w:pPr>
              <w:pStyle w:val="Prrafodelista"/>
              <w:rPr>
                <w:b/>
              </w:rPr>
            </w:pPr>
            <w:r w:rsidRPr="004130F0">
              <w:rPr>
                <w:b/>
              </w:rPr>
              <w:t>Se logró</w:t>
            </w:r>
          </w:p>
          <w:p w:rsidR="00CA6007" w:rsidRDefault="00CA6007" w:rsidP="00CA6007">
            <w:pPr>
              <w:pStyle w:val="Prrafodelista"/>
              <w:numPr>
                <w:ilvl w:val="0"/>
                <w:numId w:val="15"/>
              </w:numPr>
            </w:pPr>
            <w:r w:rsidRPr="00251D82">
              <w:t>Ejecuta desplazamientos y trayectorias siguiendo instrucciones.</w:t>
            </w:r>
          </w:p>
          <w:p w:rsidR="004130F0" w:rsidRPr="004130F0" w:rsidRDefault="004130F0" w:rsidP="004130F0">
            <w:pPr>
              <w:pStyle w:val="Prrafodelista"/>
              <w:rPr>
                <w:b/>
              </w:rPr>
            </w:pPr>
            <w:r w:rsidRPr="004130F0">
              <w:rPr>
                <w:b/>
              </w:rPr>
              <w:t>No se logró</w:t>
            </w:r>
          </w:p>
          <w:p w:rsidR="00CA6007" w:rsidRDefault="00CA6007" w:rsidP="00CA6007">
            <w:pPr>
              <w:pStyle w:val="Prrafodelista"/>
              <w:numPr>
                <w:ilvl w:val="0"/>
                <w:numId w:val="15"/>
              </w:numPr>
            </w:pPr>
            <w:r w:rsidRPr="00251D82">
              <w:t>Describe desplazamientos y trayectorias de objetos y personas, utilizando referencias propias.</w:t>
            </w:r>
          </w:p>
          <w:p w:rsidR="004130F0" w:rsidRPr="004130F0" w:rsidRDefault="004130F0" w:rsidP="004130F0">
            <w:pPr>
              <w:pStyle w:val="Prrafodelista"/>
              <w:rPr>
                <w:b/>
              </w:rPr>
            </w:pPr>
            <w:r w:rsidRPr="004130F0">
              <w:rPr>
                <w:b/>
              </w:rPr>
              <w:t>No se logró</w:t>
            </w:r>
          </w:p>
        </w:tc>
      </w:tr>
      <w:tr w:rsidR="008F3338" w:rsidTr="008F3338">
        <w:tc>
          <w:tcPr>
            <w:tcW w:w="14390" w:type="dxa"/>
            <w:gridSpan w:val="4"/>
          </w:tcPr>
          <w:p w:rsidR="008F3338" w:rsidRDefault="008F3338">
            <w:r>
              <w:t>Descripción general:</w:t>
            </w:r>
          </w:p>
          <w:p w:rsidR="007F23EC" w:rsidRDefault="007F23EC">
            <w:r>
              <w:t>Esta actividad tiene como objetivo el que los niños tengan un acercamiento con los textos escritos (en este caso el cuento), así como fa</w:t>
            </w:r>
            <w:r w:rsidR="00CA6007">
              <w:t xml:space="preserve">vorecer el desarrollo de su ubicación </w:t>
            </w:r>
            <w:r w:rsidR="002413E0">
              <w:t xml:space="preserve">espacial. </w:t>
            </w:r>
          </w:p>
          <w:p w:rsidR="002413E0" w:rsidRDefault="002413E0" w:rsidP="002413E0"/>
          <w:p w:rsidR="007F23EC" w:rsidRDefault="002413E0" w:rsidP="002413E0">
            <w:r>
              <w:t xml:space="preserve">Cuando se aborda el campo formativo de pensamiento matemático casi siempre nos centramos en el número y dejamos de lado la ubicación espacial, siendo esta muy importante en el desarrollo del niño. Es por esto que en esta actividad el objetivo es abordar este tema del espacio, proporcionando un “mapa” y </w:t>
            </w:r>
            <w:r>
              <w:lastRenderedPageBreak/>
              <w:t>marcando en este el recorrido que deben realizar para encontrar “el regalo” y así sean capaces de seguir instrucciones para moverse en un espacio determinado que tiene como fin el llegar a un punto en específico</w:t>
            </w:r>
          </w:p>
        </w:tc>
      </w:tr>
      <w:tr w:rsidR="008F3338" w:rsidTr="008F3338">
        <w:tc>
          <w:tcPr>
            <w:tcW w:w="3597" w:type="dxa"/>
          </w:tcPr>
          <w:p w:rsidR="008F3338" w:rsidRDefault="008F3338">
            <w:r>
              <w:lastRenderedPageBreak/>
              <w:t xml:space="preserve">Recursos: </w:t>
            </w:r>
          </w:p>
          <w:p w:rsidR="007F23EC" w:rsidRDefault="00C87D06" w:rsidP="00C87D06">
            <w:pPr>
              <w:pStyle w:val="Prrafodelista"/>
              <w:numPr>
                <w:ilvl w:val="0"/>
                <w:numId w:val="11"/>
              </w:numPr>
            </w:pPr>
            <w:r>
              <w:t>Cuento “Un árbol de navidad diferente”.</w:t>
            </w:r>
          </w:p>
          <w:p w:rsidR="00C87D06" w:rsidRDefault="00C87D06" w:rsidP="00C87D06">
            <w:pPr>
              <w:pStyle w:val="Prrafodelista"/>
              <w:numPr>
                <w:ilvl w:val="0"/>
                <w:numId w:val="5"/>
              </w:numPr>
            </w:pPr>
            <w:r>
              <w:t>Mapas</w:t>
            </w:r>
          </w:p>
          <w:p w:rsidR="00C87D06" w:rsidRDefault="00C87D06" w:rsidP="00C87D06">
            <w:pPr>
              <w:pStyle w:val="Prrafodelista"/>
              <w:numPr>
                <w:ilvl w:val="0"/>
                <w:numId w:val="5"/>
              </w:numPr>
            </w:pPr>
            <w:r>
              <w:t>Caja con dulces (regalos )</w:t>
            </w:r>
          </w:p>
          <w:p w:rsidR="00C87D06" w:rsidRDefault="00C87D06" w:rsidP="00C87D06">
            <w:pPr>
              <w:pStyle w:val="Prrafodelista"/>
              <w:numPr>
                <w:ilvl w:val="0"/>
                <w:numId w:val="5"/>
              </w:numPr>
            </w:pPr>
            <w:r>
              <w:t>Tapetes</w:t>
            </w:r>
          </w:p>
        </w:tc>
        <w:tc>
          <w:tcPr>
            <w:tcW w:w="3597" w:type="dxa"/>
          </w:tcPr>
          <w:p w:rsidR="008F3338" w:rsidRDefault="008F3338">
            <w:r>
              <w:t xml:space="preserve">Organización: </w:t>
            </w:r>
          </w:p>
          <w:p w:rsidR="008F3338" w:rsidRDefault="00C87D06" w:rsidP="00C87D06">
            <w:pPr>
              <w:pStyle w:val="Prrafodelista"/>
              <w:numPr>
                <w:ilvl w:val="0"/>
                <w:numId w:val="6"/>
              </w:numPr>
            </w:pPr>
            <w:r>
              <w:t xml:space="preserve">Para escuchar el cuento, </w:t>
            </w:r>
            <w:r w:rsidR="008F3338">
              <w:t>conformarán un círculo con sus tapetes.</w:t>
            </w:r>
          </w:p>
          <w:p w:rsidR="00C87D06" w:rsidRDefault="00C87D06" w:rsidP="00C87D06">
            <w:pPr>
              <w:pStyle w:val="Prrafodelista"/>
              <w:numPr>
                <w:ilvl w:val="0"/>
                <w:numId w:val="6"/>
              </w:numPr>
            </w:pPr>
            <w:r>
              <w:t>4 equipos de 4 y uno de 5 (recorrido)</w:t>
            </w:r>
          </w:p>
          <w:p w:rsidR="00C87D06" w:rsidRDefault="00C87D06" w:rsidP="00C87D06">
            <w:pPr>
              <w:pStyle w:val="Prrafodelista"/>
              <w:numPr>
                <w:ilvl w:val="0"/>
                <w:numId w:val="6"/>
              </w:numPr>
            </w:pPr>
            <w:r>
              <w:t>Plenaria (exposición de los equipos para decir cómo fue su recorrido)</w:t>
            </w:r>
          </w:p>
          <w:p w:rsidR="00C87D06" w:rsidRDefault="00C87D06" w:rsidP="00C87D06">
            <w:pPr>
              <w:pStyle w:val="Prrafodelista"/>
              <w:numPr>
                <w:ilvl w:val="0"/>
                <w:numId w:val="6"/>
              </w:numPr>
            </w:pPr>
            <w:r>
              <w:t>Un círculo por equipo (para abrir el regalo)</w:t>
            </w:r>
          </w:p>
          <w:p w:rsidR="008F3338" w:rsidRDefault="008F3338" w:rsidP="00C87D06">
            <w:pPr>
              <w:ind w:left="360"/>
            </w:pPr>
          </w:p>
        </w:tc>
        <w:tc>
          <w:tcPr>
            <w:tcW w:w="3598" w:type="dxa"/>
          </w:tcPr>
          <w:p w:rsidR="008F3338" w:rsidRDefault="008F3338">
            <w:r>
              <w:t xml:space="preserve">Tiempo: </w:t>
            </w:r>
          </w:p>
          <w:p w:rsidR="008F3338" w:rsidRDefault="00114006" w:rsidP="00114006">
            <w:pPr>
              <w:pStyle w:val="Prrafodelista"/>
              <w:numPr>
                <w:ilvl w:val="0"/>
                <w:numId w:val="17"/>
              </w:numPr>
            </w:pPr>
            <w:r>
              <w:t>Narración: 15 minutos aprox.</w:t>
            </w:r>
          </w:p>
          <w:p w:rsidR="00114006" w:rsidRDefault="00114006" w:rsidP="00114006">
            <w:pPr>
              <w:pStyle w:val="Prrafodelista"/>
              <w:numPr>
                <w:ilvl w:val="0"/>
                <w:numId w:val="17"/>
              </w:numPr>
            </w:pPr>
            <w:r>
              <w:t>Buscar el regalo: 15-20 minutos aprox.</w:t>
            </w:r>
          </w:p>
          <w:p w:rsidR="00114006" w:rsidRDefault="00114006" w:rsidP="00114006">
            <w:pPr>
              <w:pStyle w:val="Prrafodelista"/>
            </w:pPr>
          </w:p>
        </w:tc>
        <w:tc>
          <w:tcPr>
            <w:tcW w:w="3598" w:type="dxa"/>
          </w:tcPr>
          <w:p w:rsidR="008F3338" w:rsidRDefault="008F3338">
            <w:r>
              <w:t>Espacio:</w:t>
            </w:r>
          </w:p>
          <w:p w:rsidR="008F3338" w:rsidRDefault="008F3338" w:rsidP="008F3338">
            <w:pPr>
              <w:pStyle w:val="Prrafodelista"/>
              <w:numPr>
                <w:ilvl w:val="0"/>
                <w:numId w:val="8"/>
              </w:numPr>
            </w:pPr>
            <w:r>
              <w:t>Inicial: salón de clases.</w:t>
            </w:r>
          </w:p>
          <w:p w:rsidR="008F3338" w:rsidRDefault="00114006" w:rsidP="008F3338">
            <w:pPr>
              <w:pStyle w:val="Prrafodelista"/>
              <w:numPr>
                <w:ilvl w:val="0"/>
                <w:numId w:val="8"/>
              </w:numPr>
            </w:pPr>
            <w:r>
              <w:t>Búsqueda del regalo: lugares transitables del jardín.</w:t>
            </w:r>
          </w:p>
        </w:tc>
      </w:tr>
      <w:tr w:rsidR="008F3338" w:rsidTr="008F3338">
        <w:tc>
          <w:tcPr>
            <w:tcW w:w="14390" w:type="dxa"/>
            <w:gridSpan w:val="4"/>
          </w:tcPr>
          <w:p w:rsidR="008F3338" w:rsidRDefault="008F3338">
            <w:r>
              <w:t>Desarrollo:</w:t>
            </w:r>
          </w:p>
          <w:p w:rsidR="008F3338" w:rsidRDefault="008F3338" w:rsidP="008F3338">
            <w:pPr>
              <w:pStyle w:val="Prrafodelista"/>
              <w:numPr>
                <w:ilvl w:val="0"/>
                <w:numId w:val="9"/>
              </w:numPr>
            </w:pPr>
            <w:r>
              <w:t xml:space="preserve">Inicio: </w:t>
            </w:r>
            <w:r w:rsidR="00214EF3">
              <w:t>Se les indicará a los niños que deben tomar su tapete en orden y se deberán sentar en medio círculo.</w:t>
            </w:r>
          </w:p>
          <w:p w:rsidR="00214EF3" w:rsidRDefault="00214EF3" w:rsidP="00214EF3">
            <w:pPr>
              <w:pStyle w:val="Prrafodelista"/>
            </w:pPr>
            <w:r>
              <w:t>Se les preguntará si les han leído cuentos, cuáles y si les gustan. Se les dirá que hoy van a escuchar un nuevo cuento.</w:t>
            </w:r>
          </w:p>
          <w:p w:rsidR="00214EF3" w:rsidRDefault="008F3338" w:rsidP="00214EF3">
            <w:pPr>
              <w:pStyle w:val="Prrafodelista"/>
              <w:numPr>
                <w:ilvl w:val="0"/>
                <w:numId w:val="9"/>
              </w:numPr>
            </w:pPr>
            <w:r>
              <w:t>Desarrollo: Se les mostrará la portada del libro como darles a conocer el título del mismo. Se harán cuestionamientos para qu</w:t>
            </w:r>
            <w:r w:rsidR="00214EF3">
              <w:t>e expresen cómo creen que se llama el cuento, de qué trata, que personajes creen que hay.</w:t>
            </w:r>
          </w:p>
          <w:p w:rsidR="008F3338" w:rsidRDefault="008F3338" w:rsidP="008F3338">
            <w:pPr>
              <w:pStyle w:val="Prrafodelista"/>
            </w:pPr>
            <w:r>
              <w:t>Después de este pequeño espacio se empezará a contar el cuento.</w:t>
            </w:r>
          </w:p>
          <w:p w:rsidR="008F3338" w:rsidRDefault="008F3338" w:rsidP="008F3338">
            <w:pPr>
              <w:pStyle w:val="Prrafodelista"/>
            </w:pPr>
            <w:r>
              <w:t>Se leerá todo mostrando imágenes relevantes.</w:t>
            </w:r>
          </w:p>
          <w:p w:rsidR="00114006" w:rsidRDefault="00CA6007" w:rsidP="00CA6007">
            <w:pPr>
              <w:pStyle w:val="Prrafodelista"/>
              <w:numPr>
                <w:ilvl w:val="0"/>
                <w:numId w:val="9"/>
              </w:numPr>
            </w:pPr>
            <w:r>
              <w:t xml:space="preserve">Cierre: </w:t>
            </w:r>
            <w:r w:rsidR="00114006">
              <w:t>Al finalizar la narración del cuento se harán los siguientes cuestionamientos:</w:t>
            </w:r>
          </w:p>
          <w:p w:rsidR="008F3338" w:rsidRDefault="003A213F" w:rsidP="00114006">
            <w:pPr>
              <w:pStyle w:val="Prrafodelista"/>
            </w:pPr>
            <w:r>
              <w:t>¿Les gustó el cuento?, ¿Qué fue lo que más les</w:t>
            </w:r>
            <w:r w:rsidR="00114006">
              <w:t xml:space="preserve"> llamó la atención del cuento?, ¿Cómo se llamaban los niños del cuento?, ¿Por qué estaban tristes?, ¿Fue buena la idea de Anita? ¿Por qué?</w:t>
            </w:r>
          </w:p>
          <w:p w:rsidR="00CA6007" w:rsidRDefault="00CA6007" w:rsidP="00CA6007">
            <w:pPr>
              <w:pStyle w:val="Prrafodelista"/>
            </w:pPr>
          </w:p>
          <w:p w:rsidR="00CA6007" w:rsidRDefault="00CA6007" w:rsidP="00CA6007">
            <w:pPr>
              <w:pStyle w:val="Prrafodelista"/>
            </w:pPr>
            <w:r>
              <w:t>Al final de las preguntas se les dirá a los niños que ahora ellos tendrán un regalo, pero tendrán que buscarlo con la ayuda de un mapa.</w:t>
            </w:r>
          </w:p>
          <w:p w:rsidR="00CA6007" w:rsidRDefault="00CA6007" w:rsidP="00CA6007">
            <w:pPr>
              <w:pStyle w:val="Prrafodelista"/>
              <w:numPr>
                <w:ilvl w:val="0"/>
                <w:numId w:val="18"/>
              </w:numPr>
            </w:pPr>
            <w:r>
              <w:t>Inicio: El grupo se va a dividir en 4 equipos de 4 y uno de 5, a cada equipo se le dará un mapa con el recorrido que tendrán que hacer para encontrar su regalo.</w:t>
            </w:r>
          </w:p>
          <w:p w:rsidR="00CA6007" w:rsidRDefault="00CA6007" w:rsidP="00CA6007">
            <w:pPr>
              <w:pStyle w:val="Prrafodelista"/>
            </w:pPr>
            <w:r>
              <w:t>Se tomará un mapa y se explicará que significan algunos señalamientos o dibujos (como las escaleras, las flechas, etc.) para que los niños puedan hacer el recorrido sin muchas complicaciones. Se les indicará que deben poner atención hacia los lados que van a empezar el recorrido (derecha o izquierda), después deberán ubicarse en la línea de salida.</w:t>
            </w:r>
          </w:p>
          <w:p w:rsidR="00CA6007" w:rsidRDefault="00CA6007" w:rsidP="00CA6007">
            <w:pPr>
              <w:pStyle w:val="Prrafodelista"/>
            </w:pPr>
            <w:r>
              <w:t xml:space="preserve">Habrá una línea de salida para cada equipo, se deberán ubicar en la línea de salida que les corresponda (equipo 1, equipo 2, </w:t>
            </w:r>
            <w:proofErr w:type="spellStart"/>
            <w:r>
              <w:t>etc</w:t>
            </w:r>
            <w:proofErr w:type="spellEnd"/>
            <w:r>
              <w:t>) para iniciar el recorrido.</w:t>
            </w:r>
          </w:p>
          <w:p w:rsidR="00CA6007" w:rsidRDefault="00CA6007" w:rsidP="00CA6007">
            <w:pPr>
              <w:pStyle w:val="Prrafodelista"/>
              <w:numPr>
                <w:ilvl w:val="0"/>
                <w:numId w:val="18"/>
              </w:numPr>
            </w:pPr>
            <w:r>
              <w:t>Desarrollo: Cada equipo iniciará se recorrido y deberá ir siguiendo las señales e instrucciones para llegar al regalo.</w:t>
            </w:r>
          </w:p>
          <w:p w:rsidR="00CA6007" w:rsidRDefault="00CA6007" w:rsidP="00CA6007">
            <w:pPr>
              <w:pStyle w:val="Prrafodelista"/>
            </w:pPr>
            <w:r>
              <w:t>Cuando hayan encontrado el regalo, deberán ir al salón para reunirse con los demás equipos.</w:t>
            </w:r>
          </w:p>
          <w:p w:rsidR="00CA6007" w:rsidRDefault="00CA6007" w:rsidP="00CA6007">
            <w:pPr>
              <w:pStyle w:val="Prrafodelista"/>
              <w:numPr>
                <w:ilvl w:val="0"/>
                <w:numId w:val="18"/>
              </w:numPr>
            </w:pPr>
            <w:r>
              <w:t>Cierre: Cuando hayan llegado los 5 equipos, cada equipo deberá explicar a sus compañeros cómo realizó el recorrido, si tuvieron dificultades para encontrar el regalo o si fue muy fácil.</w:t>
            </w:r>
          </w:p>
          <w:p w:rsidR="00CA6007" w:rsidRDefault="00CA6007" w:rsidP="00CA6007">
            <w:pPr>
              <w:pStyle w:val="Prrafodelista"/>
            </w:pPr>
            <w:r>
              <w:t>Después los niños se sentarán en círculo por equipo y cuando se dé la orden tendrán que abrir el regalo, ¡Sorpresa!</w:t>
            </w:r>
          </w:p>
          <w:p w:rsidR="00114006" w:rsidRDefault="00114006" w:rsidP="00114006">
            <w:pPr>
              <w:pStyle w:val="Prrafodelista"/>
            </w:pPr>
          </w:p>
        </w:tc>
      </w:tr>
      <w:tr w:rsidR="008F3338" w:rsidTr="008F3338">
        <w:tc>
          <w:tcPr>
            <w:tcW w:w="14390" w:type="dxa"/>
            <w:gridSpan w:val="4"/>
          </w:tcPr>
          <w:p w:rsidR="008F3338" w:rsidRDefault="008F3338">
            <w:r>
              <w:lastRenderedPageBreak/>
              <w:t>Evaluación:</w:t>
            </w:r>
          </w:p>
          <w:p w:rsidR="007F23EC" w:rsidRDefault="007F23EC" w:rsidP="00CA6007">
            <w:pPr>
              <w:pStyle w:val="Prrafodelista"/>
              <w:numPr>
                <w:ilvl w:val="0"/>
                <w:numId w:val="9"/>
              </w:numPr>
            </w:pPr>
            <w:r>
              <w:t>Cuestionamientos para la practicante:</w:t>
            </w:r>
          </w:p>
          <w:p w:rsidR="007F23EC" w:rsidRDefault="007F23EC" w:rsidP="00CA6007">
            <w:pPr>
              <w:pStyle w:val="Prrafodelista"/>
              <w:numPr>
                <w:ilvl w:val="0"/>
                <w:numId w:val="9"/>
              </w:numPr>
            </w:pPr>
            <w:r>
              <w:t>¿la lectura fue clara?</w:t>
            </w:r>
          </w:p>
          <w:p w:rsidR="007F23EC" w:rsidRDefault="007F23EC" w:rsidP="00CA6007">
            <w:pPr>
              <w:pStyle w:val="Prrafodelista"/>
              <w:numPr>
                <w:ilvl w:val="0"/>
                <w:numId w:val="9"/>
              </w:numPr>
            </w:pPr>
            <w:r>
              <w:t>¿captó la atención de los niños?</w:t>
            </w:r>
          </w:p>
          <w:p w:rsidR="00CA6007" w:rsidRDefault="007F23EC" w:rsidP="00CA6007">
            <w:pPr>
              <w:pStyle w:val="Prrafodelista"/>
              <w:numPr>
                <w:ilvl w:val="0"/>
                <w:numId w:val="9"/>
              </w:numPr>
            </w:pPr>
            <w:r>
              <w:t>¿los niños mostraron comprensión de la historia?</w:t>
            </w:r>
          </w:p>
          <w:p w:rsidR="00CA6007" w:rsidRDefault="00CA6007" w:rsidP="00CA6007">
            <w:pPr>
              <w:pStyle w:val="Prrafodelista"/>
              <w:numPr>
                <w:ilvl w:val="0"/>
                <w:numId w:val="9"/>
              </w:numPr>
            </w:pPr>
            <w:r>
              <w:t>¿Les gustó el juego?</w:t>
            </w:r>
          </w:p>
          <w:p w:rsidR="00CA6007" w:rsidRDefault="00CA6007" w:rsidP="00CA6007">
            <w:pPr>
              <w:pStyle w:val="Prrafodelista"/>
              <w:numPr>
                <w:ilvl w:val="0"/>
                <w:numId w:val="9"/>
              </w:numPr>
            </w:pPr>
            <w:r>
              <w:t>¿Pudieron recorrer todo el camino marcado en el mapa?</w:t>
            </w:r>
          </w:p>
          <w:p w:rsidR="00CA6007" w:rsidRDefault="00CA6007" w:rsidP="00CA6007">
            <w:pPr>
              <w:pStyle w:val="Prrafodelista"/>
              <w:numPr>
                <w:ilvl w:val="0"/>
                <w:numId w:val="9"/>
              </w:numPr>
            </w:pPr>
            <w:r>
              <w:t>¿hacia qué lado empezó su recorrido (izquierda, derecha)?</w:t>
            </w:r>
          </w:p>
          <w:p w:rsidR="00CA6007" w:rsidRDefault="00CA6007" w:rsidP="00CA6007">
            <w:pPr>
              <w:pStyle w:val="Prrafodelista"/>
              <w:numPr>
                <w:ilvl w:val="0"/>
                <w:numId w:val="9"/>
              </w:numPr>
            </w:pPr>
            <w:r>
              <w:t>¿su regalo estaba lejos o cerca del salón?</w:t>
            </w:r>
          </w:p>
          <w:p w:rsidR="007F23EC" w:rsidRDefault="00CA6007" w:rsidP="00CA6007">
            <w:pPr>
              <w:pStyle w:val="Prrafodelista"/>
              <w:numPr>
                <w:ilvl w:val="0"/>
                <w:numId w:val="9"/>
              </w:numPr>
            </w:pPr>
            <w:r>
              <w:t>¿entraron a algún lugar para encontrar el regalo?</w:t>
            </w:r>
          </w:p>
        </w:tc>
      </w:tr>
      <w:tr w:rsidR="008F3338" w:rsidTr="008F3338">
        <w:tc>
          <w:tcPr>
            <w:tcW w:w="14390" w:type="dxa"/>
            <w:gridSpan w:val="4"/>
          </w:tcPr>
          <w:p w:rsidR="008F3338" w:rsidRDefault="008F3338">
            <w:r>
              <w:t xml:space="preserve">Relevancia de los aprendizajes esperados: </w:t>
            </w:r>
          </w:p>
          <w:p w:rsidR="007F23EC" w:rsidRDefault="007F23EC">
            <w:r>
              <w:t xml:space="preserve"> En los aprendizajes esperados se pretende que los niños trabajen en la regulación de su conducta, así como en el procesamiento de órdenes que le permitan desarrollar las actividades de manera ordenada.</w:t>
            </w:r>
          </w:p>
          <w:p w:rsidR="007F23EC" w:rsidRDefault="007F23EC">
            <w:r>
              <w:t>También se busca el que se relacionen con los textos escritos, si bien no lo leen directamente, es relevante el hecho de que lo escuchen y que se favorezca su comprensión, imaginación e interpr</w:t>
            </w:r>
            <w:r w:rsidR="00F07638">
              <w:t>e</w:t>
            </w:r>
            <w:r>
              <w:t>tación.</w:t>
            </w:r>
          </w:p>
          <w:p w:rsidR="002413E0" w:rsidRDefault="002413E0"/>
          <w:p w:rsidR="002413E0" w:rsidRDefault="002413E0" w:rsidP="002413E0">
            <w:r>
              <w:t>Por medio de esta actividad se busca que los niños se relacionen, con elementos que sirven de guía para que puedan ubicar en qué lugar se encuentran (mapa, señalamientos) y aportar de esta forma un apoyo a su desarrollo de ubicación espacial.</w:t>
            </w:r>
          </w:p>
          <w:p w:rsidR="002413E0" w:rsidRDefault="002413E0" w:rsidP="002413E0">
            <w:r>
              <w:t>En este caso se guiarán con un mapa, en el recorrido deberán ir siguiendo señalamientos para poder llegar hasta el tesoro</w:t>
            </w:r>
          </w:p>
        </w:tc>
      </w:tr>
      <w:tr w:rsidR="008F3338" w:rsidTr="008F3338">
        <w:tc>
          <w:tcPr>
            <w:tcW w:w="7195" w:type="dxa"/>
            <w:gridSpan w:val="2"/>
          </w:tcPr>
          <w:p w:rsidR="007F23EC" w:rsidRPr="004130F0" w:rsidRDefault="008F3338" w:rsidP="00CA6007">
            <w:pPr>
              <w:rPr>
                <w:b/>
              </w:rPr>
            </w:pPr>
            <w:r w:rsidRPr="004130F0">
              <w:rPr>
                <w:b/>
              </w:rPr>
              <w:t>Adecuación:</w:t>
            </w:r>
          </w:p>
          <w:p w:rsidR="004130F0" w:rsidRDefault="004130F0" w:rsidP="00CA6007">
            <w:r w:rsidRPr="004130F0">
              <w:rPr>
                <w:b/>
              </w:rPr>
              <w:t>En el momento se cambió la distribución de los equipos. Solamente se hicieron 2 equipos de 8 niños cada uno.</w:t>
            </w:r>
            <w:r>
              <w:t xml:space="preserve"> </w:t>
            </w:r>
          </w:p>
        </w:tc>
        <w:tc>
          <w:tcPr>
            <w:tcW w:w="7195" w:type="dxa"/>
            <w:gridSpan w:val="2"/>
          </w:tcPr>
          <w:p w:rsidR="008F3338" w:rsidRPr="004130F0" w:rsidRDefault="008F3338">
            <w:pPr>
              <w:rPr>
                <w:b/>
              </w:rPr>
            </w:pPr>
            <w:r w:rsidRPr="004130F0">
              <w:rPr>
                <w:b/>
              </w:rPr>
              <w:t>Observaciones:</w:t>
            </w:r>
          </w:p>
          <w:p w:rsidR="007F23EC" w:rsidRPr="004130F0" w:rsidRDefault="004130F0">
            <w:pPr>
              <w:rPr>
                <w:b/>
              </w:rPr>
            </w:pPr>
            <w:r w:rsidRPr="004130F0">
              <w:rPr>
                <w:b/>
              </w:rPr>
              <w:t xml:space="preserve">Cuando se realizó la lectura en voz alta, los niños estuvieron muy atentos. Respondieron a todos los cuestionamientos que se realizaron acerca del cuento y por medio de ellos se ve reflejada la comprensión hacia lo escuchado. </w:t>
            </w:r>
          </w:p>
          <w:p w:rsidR="004130F0" w:rsidRPr="004130F0" w:rsidRDefault="004130F0">
            <w:pPr>
              <w:rPr>
                <w:b/>
              </w:rPr>
            </w:pPr>
          </w:p>
          <w:p w:rsidR="004130F0" w:rsidRDefault="004130F0">
            <w:r w:rsidRPr="004130F0">
              <w:rPr>
                <w:b/>
              </w:rPr>
              <w:t>Al momento de realizar la actividad de la búsqueda de los regalos, los niños se dispersaron. Sin embargo no fue culpa de los niños sino de las instrucciones que brindé como educadora. No fui completamente clara y fue hasta que la educadora (titular del grupo) les brindo las mismas instrucciones pero con otro lenguaje fue que los niños pudieron comprender las instrucciones para desarrollar la actividad.</w:t>
            </w:r>
            <w:r>
              <w:t xml:space="preserve"> </w:t>
            </w:r>
          </w:p>
        </w:tc>
      </w:tr>
    </w:tbl>
    <w:p w:rsidR="009E567B" w:rsidRDefault="009E567B"/>
    <w:p w:rsidR="00EB3A90" w:rsidRPr="00844B02" w:rsidRDefault="00EB3A90">
      <w:pPr>
        <w:rPr>
          <w:b/>
        </w:rPr>
      </w:pPr>
      <w:bookmarkStart w:id="0" w:name="_GoBack"/>
      <w:r w:rsidRPr="00844B02">
        <w:rPr>
          <w:b/>
        </w:rPr>
        <w:t>Me parece que al final no fue tan bueno haber juntado ambas actividades (originalmente s</w:t>
      </w:r>
      <w:r w:rsidR="00844B02" w:rsidRPr="00844B02">
        <w:rPr>
          <w:b/>
        </w:rPr>
        <w:t xml:space="preserve">e iban a aplicar por separado), pero esto me sirve para que en un futuro mis adecuaciones sean diferentes desde un principio. </w:t>
      </w:r>
    </w:p>
    <w:p w:rsidR="00844B02" w:rsidRPr="00844B02" w:rsidRDefault="00844B02">
      <w:pPr>
        <w:rPr>
          <w:b/>
        </w:rPr>
      </w:pPr>
      <w:r w:rsidRPr="00844B02">
        <w:rPr>
          <w:b/>
        </w:rPr>
        <w:t xml:space="preserve">En la narración del cuento todo estuvo muy bien, fueron pocos los niños que tenían su mirada en otro sitio, pero a pesar de ello comprendieron el cuento y respondieron las preguntas. </w:t>
      </w:r>
    </w:p>
    <w:p w:rsidR="00844B02" w:rsidRPr="00844B02" w:rsidRDefault="00844B02">
      <w:pPr>
        <w:rPr>
          <w:b/>
        </w:rPr>
      </w:pPr>
      <w:r w:rsidRPr="00844B02">
        <w:rPr>
          <w:b/>
        </w:rPr>
        <w:lastRenderedPageBreak/>
        <w:t xml:space="preserve">Me parece que pude enriquecer más la actividad. Pero esto viendo los resultados de esta actividad me sirve para hacer algo diferente en futuras ocasiones, además de tomar en cuenta otros aspectos del grupo que no tenía en total conocimiento. </w:t>
      </w:r>
    </w:p>
    <w:bookmarkEnd w:id="0"/>
    <w:p w:rsidR="00844B02" w:rsidRPr="00844B02" w:rsidRDefault="00844B02">
      <w:pPr>
        <w:rPr>
          <w:b/>
        </w:rPr>
      </w:pPr>
    </w:p>
    <w:sectPr w:rsidR="00844B02" w:rsidRPr="00844B02" w:rsidSect="009E567B">
      <w:pgSz w:w="15840" w:h="12240" w:orient="landscape"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A7E58"/>
    <w:multiLevelType w:val="hybridMultilevel"/>
    <w:tmpl w:val="8D36E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10045"/>
    <w:multiLevelType w:val="hybridMultilevel"/>
    <w:tmpl w:val="8CEE1A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CB35808"/>
    <w:multiLevelType w:val="hybridMultilevel"/>
    <w:tmpl w:val="FC82A2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BB6885"/>
    <w:multiLevelType w:val="hybridMultilevel"/>
    <w:tmpl w:val="08EED2F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0DD30B9A"/>
    <w:multiLevelType w:val="hybridMultilevel"/>
    <w:tmpl w:val="069E3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E0B73DF"/>
    <w:multiLevelType w:val="hybridMultilevel"/>
    <w:tmpl w:val="16AE8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2CB3288"/>
    <w:multiLevelType w:val="hybridMultilevel"/>
    <w:tmpl w:val="068464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4F73536"/>
    <w:multiLevelType w:val="hybridMultilevel"/>
    <w:tmpl w:val="0C9E4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7F56FD8"/>
    <w:multiLevelType w:val="hybridMultilevel"/>
    <w:tmpl w:val="18FE4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A162C8E"/>
    <w:multiLevelType w:val="hybridMultilevel"/>
    <w:tmpl w:val="0C125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B794764"/>
    <w:multiLevelType w:val="hybridMultilevel"/>
    <w:tmpl w:val="09A8D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4AD5600"/>
    <w:multiLevelType w:val="hybridMultilevel"/>
    <w:tmpl w:val="0EF06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096612D"/>
    <w:multiLevelType w:val="hybridMultilevel"/>
    <w:tmpl w:val="20C0E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1BC5BAF"/>
    <w:multiLevelType w:val="hybridMultilevel"/>
    <w:tmpl w:val="336C3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57F258D"/>
    <w:multiLevelType w:val="hybridMultilevel"/>
    <w:tmpl w:val="81423B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573849DD"/>
    <w:multiLevelType w:val="hybridMultilevel"/>
    <w:tmpl w:val="52F63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1D71A54"/>
    <w:multiLevelType w:val="hybridMultilevel"/>
    <w:tmpl w:val="66540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2421781"/>
    <w:multiLevelType w:val="hybridMultilevel"/>
    <w:tmpl w:val="C4DCC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4"/>
  </w:num>
  <w:num w:numId="4">
    <w:abstractNumId w:val="7"/>
  </w:num>
  <w:num w:numId="5">
    <w:abstractNumId w:val="17"/>
  </w:num>
  <w:num w:numId="6">
    <w:abstractNumId w:val="11"/>
  </w:num>
  <w:num w:numId="7">
    <w:abstractNumId w:val="5"/>
  </w:num>
  <w:num w:numId="8">
    <w:abstractNumId w:val="8"/>
  </w:num>
  <w:num w:numId="9">
    <w:abstractNumId w:val="1"/>
  </w:num>
  <w:num w:numId="10">
    <w:abstractNumId w:val="4"/>
  </w:num>
  <w:num w:numId="11">
    <w:abstractNumId w:val="2"/>
  </w:num>
  <w:num w:numId="12">
    <w:abstractNumId w:val="10"/>
  </w:num>
  <w:num w:numId="13">
    <w:abstractNumId w:val="16"/>
  </w:num>
  <w:num w:numId="14">
    <w:abstractNumId w:val="9"/>
  </w:num>
  <w:num w:numId="15">
    <w:abstractNumId w:val="6"/>
  </w:num>
  <w:num w:numId="16">
    <w:abstractNumId w:val="3"/>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67B"/>
    <w:rsid w:val="00114006"/>
    <w:rsid w:val="00214EF3"/>
    <w:rsid w:val="002413E0"/>
    <w:rsid w:val="002E54A3"/>
    <w:rsid w:val="00397788"/>
    <w:rsid w:val="003A213F"/>
    <w:rsid w:val="004130F0"/>
    <w:rsid w:val="007F23EC"/>
    <w:rsid w:val="00844B02"/>
    <w:rsid w:val="008F3338"/>
    <w:rsid w:val="009E567B"/>
    <w:rsid w:val="00A03CA0"/>
    <w:rsid w:val="00C87D06"/>
    <w:rsid w:val="00CA6007"/>
    <w:rsid w:val="00EB3A90"/>
    <w:rsid w:val="00F076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ED33D-F82E-4567-8CF0-B4DDCFE4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E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5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1138</Words>
  <Characters>6260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Keila Mendоza</dc:creator>
  <cp:keywords/>
  <dc:description/>
  <cp:lastModifiedBy>TOSHIBA1</cp:lastModifiedBy>
  <cp:revision>9</cp:revision>
  <dcterms:created xsi:type="dcterms:W3CDTF">2014-12-01T01:07:00Z</dcterms:created>
  <dcterms:modified xsi:type="dcterms:W3CDTF">2014-12-20T20:01:00Z</dcterms:modified>
</cp:coreProperties>
</file>